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51CBC">
        <w:rPr>
          <w:rFonts w:ascii="Times New Roman" w:eastAsia="Times New Roman" w:hAnsi="Times New Roman" w:cs="Times New Roman"/>
          <w:lang w:eastAsia="ru-RU"/>
        </w:rPr>
        <w:t>Лекция на тему "Актуальные тенденции в разработке информационных систем (ИС). Искусственный интеллект, Big Data, облачные вычисления, IoT" охватывает современные технологии, которые значительно влияют на процесс разработки и эксплуатации информационных систем. Эти тенденции меняют подходы к проектированию, внедрению и использованию ИС, предлагая новые возможности для автоматизации, анализа данных, взаимодействия с пользователями и создания более гибких и масштабируемых решений.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современные тенденции в разработке ИС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Современные информационные системы быстро развиваются под влиянием новых технологий, которые позволяют обрабатывать большие объемы данных, автоматизировать задачи и повышать производительность бизнеса. Сегодня особое внимание уделяется интеграции таких технологий, как искусственный интеллект (ИИ), анализ больших данных (Big Data), облачные вычисления и Интернет вещей (IoT). Эти технологии обеспечивают новые возможности для построения ИС, которые являются более интеллектуальными, масштабируемыми и адаптивными.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Искусственный интеллект (AI) в информационных системах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Искусственный интеллект (Artificial Intelligence, AI)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— это область компьютерных наук, направленная на создание систем, способных выполнять задачи, которые требуют человеческого интеллекта, таких как распознавание речи, обработка изображений, принятие решений и предсказание. Интеграция ИИ в ИС позволяет автоматизировать рутинные процессы, улучшать принятие решений и улучшать пользовательский опыт.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Применение AI в информационных системах:</w:t>
      </w:r>
    </w:p>
    <w:p w:rsidR="00C51CBC" w:rsidRPr="00C51CBC" w:rsidRDefault="00C51CBC" w:rsidP="00C51C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Автоматизация бизнес-процессов:</w:t>
      </w:r>
    </w:p>
    <w:p w:rsidR="00C51CBC" w:rsidRPr="00C51CBC" w:rsidRDefault="00C51CBC" w:rsidP="00C51CB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Системы ИИ используются для автоматизации сложных бизнес-процессов, таких как обработка заявок, управление складом или прогнозирование спроса.</w:t>
      </w:r>
    </w:p>
    <w:p w:rsidR="00C51CBC" w:rsidRPr="00C51CBC" w:rsidRDefault="00C51CBC" w:rsidP="00C51C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Интеллектуальные помощники и чат-боты:</w:t>
      </w:r>
    </w:p>
    <w:p w:rsidR="00C51CBC" w:rsidRPr="00C51CBC" w:rsidRDefault="00C51CBC" w:rsidP="00C51CB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Чат-боты, основанные на ИИ, могут автоматически отвечать на запросы клиентов, обрабатывать простые задачи и предоставлять информацию в реальном времени, улучшая взаимодействие с пользователями.</w:t>
      </w:r>
    </w:p>
    <w:p w:rsidR="00C51CBC" w:rsidRPr="00C51CBC" w:rsidRDefault="00C51CBC" w:rsidP="00C51C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Анализ данных и предсказательная аналитика:</w:t>
      </w:r>
    </w:p>
    <w:p w:rsidR="00C51CBC" w:rsidRPr="00C51CBC" w:rsidRDefault="00C51CBC" w:rsidP="00C51CB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ИИ позволяет анализировать большие объемы данных и предсказывать будущее поведение на основе исторических данных. Например, прогнозирование продаж или выявление рисков в цепочках поставок.</w:t>
      </w:r>
    </w:p>
    <w:p w:rsidR="00C51CBC" w:rsidRPr="00C51CBC" w:rsidRDefault="00C51CBC" w:rsidP="00C51C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Обработка естественного языка (NLP):</w:t>
      </w:r>
    </w:p>
    <w:p w:rsidR="00C51CBC" w:rsidRPr="00C51CBC" w:rsidRDefault="00C51CBC" w:rsidP="00C51CB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Интеграция NLP позволяет системам понимать и обрабатывать текстовую и голосовую информацию, что полезно для создания голосовых интерфейсов и автоматизации рутинных задач (например, перевода текстов или анализа тональности сообщений).</w:t>
      </w:r>
    </w:p>
    <w:p w:rsidR="00C51CBC" w:rsidRPr="00C51CBC" w:rsidRDefault="00C51CBC" w:rsidP="00C51CB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Распознавание изображений:</w:t>
      </w:r>
    </w:p>
    <w:p w:rsidR="00C51CBC" w:rsidRPr="00C51CBC" w:rsidRDefault="00C51CBC" w:rsidP="00C51CBC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ИИ используется для распознавания лиц, объектов и текстов на изображениях, что полезно для систем видеонаблюдения, идентификации и анализа изображений.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Пример: CRM-системы с искусственным интеллектом могут анализировать взаимодействие с клиентами и предсказывать, какие из них могут перестать использовать продукт, а также рекомендовать индивидуальные маркетинговые предложения.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Big Data и аналитика данных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Big Data (Большие данные)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— это наборы данных огромного объема, скорости и разнообразия, которые не могут быть обработаны традиционными методами. Использование Big Data в информационных системах позволяет анализировать большие объемы информации, что помогает принимать более обоснованные решения.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Основные характеристики Big Data:</w:t>
      </w:r>
    </w:p>
    <w:p w:rsidR="00C51CBC" w:rsidRPr="00C51CBC" w:rsidRDefault="00C51CBC" w:rsidP="00C51CB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Объем (Volume):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Большие объемы данных, которые включают миллионы записей.</w:t>
      </w:r>
    </w:p>
    <w:p w:rsidR="00C51CBC" w:rsidRPr="00C51CBC" w:rsidRDefault="00C51CBC" w:rsidP="00C51CB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Скорость (Velocity):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Быстрая скорость появления новых данных.</w:t>
      </w:r>
    </w:p>
    <w:p w:rsidR="00C51CBC" w:rsidRPr="00C51CBC" w:rsidRDefault="00C51CBC" w:rsidP="00C51CB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Разнообразие (Variety):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Данные разных типов (структурированные, неструктурированные, полуструктурированные).</w:t>
      </w:r>
    </w:p>
    <w:p w:rsidR="00C51CBC" w:rsidRPr="00C51CBC" w:rsidRDefault="00C51CBC" w:rsidP="00C51CB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Подлинность (Veracity):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Разнообразие источников и необходимость проверки данных на достоверность.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Применение Big Data в информационных системах:</w:t>
      </w:r>
    </w:p>
    <w:p w:rsidR="00C51CBC" w:rsidRPr="00C51CBC" w:rsidRDefault="00C51CBC" w:rsidP="00C51CB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Анализ поведения пользователей:</w:t>
      </w:r>
    </w:p>
    <w:p w:rsidR="00C51CBC" w:rsidRPr="00C51CBC" w:rsidRDefault="00C51CBC" w:rsidP="00C51CB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Big Data используется для анализа пользовательских данных, таких как поведение на сайте, покупательская активность или предпочтения в социальных сетях, для создания персонализированных предложений.</w:t>
      </w:r>
    </w:p>
    <w:p w:rsidR="00C51CBC" w:rsidRPr="00C51CBC" w:rsidRDefault="00C51CBC" w:rsidP="00C51CB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Маркетинговая аналитика:</w:t>
      </w:r>
    </w:p>
    <w:p w:rsidR="00C51CBC" w:rsidRPr="00C51CBC" w:rsidRDefault="00C51CBC" w:rsidP="00C51CB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Компании могут использовать большие данные для сегментации аудитории и разработки таргетированных маркетинговых кампаний.</w:t>
      </w:r>
    </w:p>
    <w:p w:rsidR="00C51CBC" w:rsidRPr="00C51CBC" w:rsidRDefault="00C51CBC" w:rsidP="00C51CB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Финансовые системы:</w:t>
      </w:r>
    </w:p>
    <w:p w:rsidR="00C51CBC" w:rsidRPr="00C51CBC" w:rsidRDefault="00C51CBC" w:rsidP="00C51CB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Анализ больших данных помогает финансовым учреждениям управлять рисками, предотвращать мошенничество и оптимизировать инвестиции.</w:t>
      </w:r>
    </w:p>
    <w:p w:rsidR="00C51CBC" w:rsidRPr="00C51CBC" w:rsidRDefault="00C51CBC" w:rsidP="00C51CB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Прогнозирование и оптимизация:</w:t>
      </w:r>
    </w:p>
    <w:p w:rsidR="00C51CBC" w:rsidRPr="00C51CBC" w:rsidRDefault="00C51CBC" w:rsidP="00C51CB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Системы на основе Big Data могут прогнозировать спрос на товары и услуги, анализировать рыночные тренды и оптимизировать логистические процессы.</w:t>
      </w:r>
    </w:p>
    <w:p w:rsidR="00C51CBC" w:rsidRPr="00C51CBC" w:rsidRDefault="00C51CBC" w:rsidP="00C51CB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Мониторинг и управление инфраструктурой:</w:t>
      </w:r>
    </w:p>
    <w:p w:rsidR="00C51CBC" w:rsidRPr="00C51CBC" w:rsidRDefault="00C51CBC" w:rsidP="00C51CB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Большие данные помогают анализировать работу крупных ИТ-инфраструктур, предсказывать сбои и автоматически оптимизировать работу серверов и сетей.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Пример: Ритейлеры могут использовать Big Data для анализа покупательских привычек и создания персонализированных предложений на основе данных о покупках и истории просмотров.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Облачные вычисления (Cloud Computing)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Облачные вычисления (Cloud Computing)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предоставляют возможности удаленной обработки данных и хранения через интернет. Это позволяет компаниям использовать ресурсы (серверы, хранилища данных, базы данных) по запросу без необходимости закупки и обслуживания собственного оборудования.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Преимущества облачных вычислений:</w:t>
      </w:r>
    </w:p>
    <w:p w:rsidR="00C51CBC" w:rsidRPr="00C51CBC" w:rsidRDefault="00C51CBC" w:rsidP="00C51CB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Масштабируемость:</w:t>
      </w:r>
    </w:p>
    <w:p w:rsidR="00C51CBC" w:rsidRPr="00C51CBC" w:rsidRDefault="00C51CBC" w:rsidP="00C51CB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Облачные системы легко масштабируются как вертикально (увеличение мощности серверов), так и горизонтально (добавление дополнительных серверов).</w:t>
      </w:r>
    </w:p>
    <w:p w:rsidR="00C51CBC" w:rsidRPr="00C51CBC" w:rsidRDefault="00C51CBC" w:rsidP="00C51CB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Эластичность:</w:t>
      </w:r>
    </w:p>
    <w:p w:rsidR="00C51CBC" w:rsidRPr="00C51CBC" w:rsidRDefault="00C51CBC" w:rsidP="00C51CB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lastRenderedPageBreak/>
        <w:t>Компании могут быстро увеличивать или уменьшать использование ресурсов в зависимости от текущих потребностей, что позволяет экономить на расходах.</w:t>
      </w:r>
    </w:p>
    <w:p w:rsidR="00C51CBC" w:rsidRPr="00C51CBC" w:rsidRDefault="00C51CBC" w:rsidP="00C51CB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Доступность и мобильность:</w:t>
      </w:r>
    </w:p>
    <w:p w:rsidR="00C51CBC" w:rsidRPr="00C51CBC" w:rsidRDefault="00C51CBC" w:rsidP="00C51CB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Облачные решения позволяют пользователям и разработчикам получать доступ к системе из любого места и в любое время через интернет.</w:t>
      </w:r>
    </w:p>
    <w:p w:rsidR="00C51CBC" w:rsidRPr="00C51CBC" w:rsidRDefault="00C51CBC" w:rsidP="00C51CB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Экономия на инфраструктуре:</w:t>
      </w:r>
    </w:p>
    <w:p w:rsidR="00C51CBC" w:rsidRPr="00C51CBC" w:rsidRDefault="00C51CBC" w:rsidP="00C51CB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Использование облачных сервисов устраняет необходимость в закупке и обслуживании дорогостоящего оборудования.</w:t>
      </w:r>
    </w:p>
    <w:p w:rsidR="00C51CBC" w:rsidRPr="00C51CBC" w:rsidRDefault="00C51CBC" w:rsidP="00C51CB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Обновления и поддержка:</w:t>
      </w:r>
    </w:p>
    <w:p w:rsidR="00C51CBC" w:rsidRPr="00C51CBC" w:rsidRDefault="00C51CBC" w:rsidP="00C51CB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Поставщики облачных услуг (AWS, Azure, Google Cloud) автоматически обеспечивают поддержку, безопасность и обновления системы.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Применение облачных вычислений:</w:t>
      </w:r>
    </w:p>
    <w:p w:rsidR="00C51CBC" w:rsidRPr="00C51CBC" w:rsidRDefault="00C51CBC" w:rsidP="00C51CB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Облачные платформы для разработки (PaaS):</w:t>
      </w:r>
    </w:p>
    <w:p w:rsidR="00C51CBC" w:rsidRPr="00C51CBC" w:rsidRDefault="00C51CBC" w:rsidP="00C51CBC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Разработчики могут использовать облачные платформы для разработки, тестирования и развертывания приложений без необходимости управления физической инфраструктурой.</w:t>
      </w:r>
    </w:p>
    <w:p w:rsidR="00C51CBC" w:rsidRPr="00C51CBC" w:rsidRDefault="00C51CBC" w:rsidP="00C51CB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Хранение данных и резервное копирование:</w:t>
      </w:r>
    </w:p>
    <w:p w:rsidR="00C51CBC" w:rsidRPr="00C51CBC" w:rsidRDefault="00C51CBC" w:rsidP="00C51CBC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Облачные хранилища данных предоставляют безопасное и масштабируемое решение для хранения данных и обеспечения резервного копирования.</w:t>
      </w:r>
    </w:p>
    <w:p w:rsidR="00C51CBC" w:rsidRPr="00C51CBC" w:rsidRDefault="00C51CBC" w:rsidP="00C51CB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Виртуальные машины и контейнеры:</w:t>
      </w:r>
    </w:p>
    <w:p w:rsidR="00C51CBC" w:rsidRPr="00C51CBC" w:rsidRDefault="00C51CBC" w:rsidP="00C51CBC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Облачные системы предоставляют виртуальные машины и контейнеры (например, Docker) для выполнения приложений в изолированной среде.</w:t>
      </w:r>
    </w:p>
    <w:p w:rsidR="00C51CBC" w:rsidRPr="00C51CBC" w:rsidRDefault="00C51CBC" w:rsidP="00C51CB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Сервисы искусственного интеллекта:</w:t>
      </w:r>
    </w:p>
    <w:p w:rsidR="00C51CBC" w:rsidRPr="00C51CBC" w:rsidRDefault="00C51CBC" w:rsidP="00C51CBC">
      <w:pPr>
        <w:numPr>
          <w:ilvl w:val="1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Множество облачных провайдеров предлагают сервисы ИИ, такие как машинное обучение, распознавание изображений и анализ данных.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Пример: Компания может развернуть свою ИС на облачной платформе, чтобы пользователи и сотрудники могли безопасно взаимодействовать с системой из разных офисов и устройств.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Интернет вещей (IoT)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Интернет вещей (Internet of Things, IoT)</w:t>
      </w:r>
      <w:r w:rsidRPr="00C51CBC">
        <w:rPr>
          <w:rFonts w:ascii="Times New Roman" w:eastAsia="Times New Roman" w:hAnsi="Times New Roman" w:cs="Times New Roman"/>
          <w:lang w:eastAsia="ru-RU"/>
        </w:rPr>
        <w:t xml:space="preserve"> — это сеть физически подключенных устройств, которые могут собирать и обмениваться данными через интернет. IoT используется для создания интеллектуальных систем, которые могут отслеживать и управлять процессами в реальном времени.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Применение IoT в информационных системах:</w:t>
      </w:r>
    </w:p>
    <w:p w:rsidR="00C51CBC" w:rsidRPr="00C51CBC" w:rsidRDefault="00C51CBC" w:rsidP="00C51CB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Умные города (Smart Cities):</w:t>
      </w:r>
    </w:p>
    <w:p w:rsidR="00C51CBC" w:rsidRPr="00C51CBC" w:rsidRDefault="00C51CBC" w:rsidP="00C51CBC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Системы управления городским транспортом, освещением, энергосетями и инфраструктурой могут использовать данные IoT для повышения эффективности.</w:t>
      </w:r>
    </w:p>
    <w:p w:rsidR="00C51CBC" w:rsidRPr="00C51CBC" w:rsidRDefault="00C51CBC" w:rsidP="00C51CB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Производственные системы (Industry 4.0):</w:t>
      </w:r>
    </w:p>
    <w:p w:rsidR="00C51CBC" w:rsidRPr="00C51CBC" w:rsidRDefault="00C51CBC" w:rsidP="00C51CBC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На производственных предприятиях IoT помогает оптимизировать производственные линии, предотвращать поломки оборудования и автоматизировать управление складом.</w:t>
      </w:r>
    </w:p>
    <w:p w:rsidR="00C51CBC" w:rsidRPr="00C51CBC" w:rsidRDefault="00C51CBC" w:rsidP="00C51CB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Умные дома (Smart Homes):</w:t>
      </w:r>
    </w:p>
    <w:p w:rsidR="00C51CBC" w:rsidRPr="00C51CBC" w:rsidRDefault="00C51CBC" w:rsidP="00C51CBC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Системы управления отоплением, кондиционированием, безопасностью и бытовой техникой могут быть связаны через IoT для повышения удобства и экономии ресурсов.</w:t>
      </w:r>
    </w:p>
    <w:p w:rsidR="00C51CBC" w:rsidRPr="00C51CBC" w:rsidRDefault="00C51CBC" w:rsidP="00C51CB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Медицина и здравоохранение:</w:t>
      </w:r>
    </w:p>
    <w:p w:rsidR="00C51CBC" w:rsidRPr="00C51CBC" w:rsidRDefault="00C51CBC" w:rsidP="00C51CBC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Устройства IoT позволяют контролировать состояние здоровья пациентов удаленно, автоматически записывая данные и отправляя их врачам.</w:t>
      </w:r>
    </w:p>
    <w:p w:rsidR="00C51CBC" w:rsidRPr="00C51CBC" w:rsidRDefault="00C51CBC" w:rsidP="00C51CB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Логистика и транспорт:</w:t>
      </w:r>
    </w:p>
    <w:p w:rsidR="00C51CBC" w:rsidRPr="00C51CBC" w:rsidRDefault="00C51CBC" w:rsidP="00C51CBC">
      <w:pPr>
        <w:numPr>
          <w:ilvl w:val="1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IoT-технологии используются для отслеживания грузов в реальном времени, управления автопарками и оптимизации маршрутов.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lang w:eastAsia="ru-RU"/>
        </w:rPr>
        <w:t>Пример: В системах управления умными зданиями IoT-устройства могут автоматически регулировать освещение и температуру в зависимости от присутствия людей и внешних факторов.</w:t>
      </w:r>
    </w:p>
    <w:p w:rsidR="00C51CBC" w:rsidRPr="00C51CBC" w:rsidRDefault="00C51CBC" w:rsidP="00C51CB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Заключение</w:t>
      </w:r>
    </w:p>
    <w:p w:rsidR="00C51CBC" w:rsidRPr="00C51CBC" w:rsidRDefault="00C51CBC" w:rsidP="00C51CB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51CBC">
        <w:rPr>
          <w:rFonts w:ascii="Times New Roman" w:eastAsia="Times New Roman" w:hAnsi="Times New Roman" w:cs="Times New Roman"/>
          <w:lang w:eastAsia="ru-RU"/>
        </w:rPr>
        <w:t>Современные тенденции, такие как искусственный интеллект, Big Data, облачные вычисления и IoT, значительно меняют подход к разработке и эксплуатации информационных систем. Эти технологии позволяют создавать более гибкие, интеллектуальные и масштабируемые решения, способные адаптироваться к изменениям и обеспечивать высокую производительность. Использование этих технологий открывает новые возможности для бизнеса и улучшает опыт пользователей.</w:t>
      </w:r>
    </w:p>
    <w:bookmarkEnd w:id="0"/>
    <w:p w:rsidR="00254D93" w:rsidRDefault="00C51CBC" w:rsidP="00C51CBC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3219"/>
    <w:multiLevelType w:val="multilevel"/>
    <w:tmpl w:val="61A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B6050"/>
    <w:multiLevelType w:val="multilevel"/>
    <w:tmpl w:val="7560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17FE5"/>
    <w:multiLevelType w:val="multilevel"/>
    <w:tmpl w:val="AC7A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32259"/>
    <w:multiLevelType w:val="multilevel"/>
    <w:tmpl w:val="D58E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52B23"/>
    <w:multiLevelType w:val="multilevel"/>
    <w:tmpl w:val="1D7A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76FFC"/>
    <w:multiLevelType w:val="multilevel"/>
    <w:tmpl w:val="BCE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BC"/>
    <w:rsid w:val="00070298"/>
    <w:rsid w:val="007E5DC2"/>
    <w:rsid w:val="00C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5F8E676-8FDC-384C-81A0-7D2188A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C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1C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C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CB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51C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51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2024-10-24T04:10:00Z</dcterms:created>
  <dcterms:modified xsi:type="dcterms:W3CDTF">2024-10-24T04:11:00Z</dcterms:modified>
</cp:coreProperties>
</file>